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0" w:rsidRDefault="001E3D10" w:rsidP="001E3D10">
      <w:pPr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Michele Sità</w:t>
      </w:r>
    </w:p>
    <w:p w:rsidR="001E3D10" w:rsidRDefault="001E3D10" w:rsidP="001E3D10">
      <w:pPr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Boccaccio e il teatro</w:t>
      </w:r>
    </w:p>
    <w:p w:rsidR="001E3D10" w:rsidRDefault="001E3D10" w:rsidP="001E3D10">
      <w:pPr>
        <w:spacing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mio intervento </w:t>
      </w:r>
      <w:proofErr w:type="gramStart"/>
      <w:r>
        <w:rPr>
          <w:rFonts w:ascii="Times New Roman" w:hAnsi="Times New Roman" w:cs="Times New Roman"/>
          <w:sz w:val="24"/>
          <w:szCs w:val="24"/>
        </w:rPr>
        <w:t>metterò in evidenza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caratteristiche innovative ed antitradizionaliste del </w:t>
      </w:r>
      <w:r>
        <w:rPr>
          <w:rFonts w:ascii="Times New Roman" w:hAnsi="Times New Roman" w:cs="Times New Roman"/>
          <w:i/>
          <w:sz w:val="24"/>
          <w:szCs w:val="24"/>
        </w:rPr>
        <w:t>Decameron</w:t>
      </w:r>
      <w:r>
        <w:rPr>
          <w:rFonts w:ascii="Times New Roman" w:hAnsi="Times New Roman" w:cs="Times New Roman"/>
          <w:sz w:val="24"/>
          <w:szCs w:val="24"/>
        </w:rPr>
        <w:t xml:space="preserve">, mostrando come queste caratteristiche abbiano influenzato non solo la narrativa europea ma anche il grande teatro. </w:t>
      </w:r>
      <w:proofErr w:type="gramStart"/>
      <w:r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quindi presi in questione i vari elementi drammaturgici del testo, delle componenti fondamentali riguardanti sia le tematiche trattate che l’utilizzo della lingua stessa. Si noterà inoltre che il </w:t>
      </w:r>
      <w:r>
        <w:rPr>
          <w:rFonts w:ascii="Times New Roman" w:hAnsi="Times New Roman" w:cs="Times New Roman"/>
          <w:i/>
          <w:sz w:val="24"/>
          <w:szCs w:val="24"/>
        </w:rPr>
        <w:t>Decameron</w:t>
      </w:r>
      <w:r>
        <w:rPr>
          <w:rFonts w:ascii="Times New Roman" w:hAnsi="Times New Roman" w:cs="Times New Roman"/>
          <w:sz w:val="24"/>
          <w:szCs w:val="24"/>
        </w:rPr>
        <w:t xml:space="preserve"> può essere immaginato e riletto come un’opera da portare in scena, alcuni personaggi sprigionano una forza teatrale intrinseca nel momento stesso in cui si presentano al lettore. L’opera di Boccaccio non può e non deve rimanere reclusa in un genere, sarà quindi necessario tentare una lettura che riporti in evidenza tutta la forza espressiva e drammaturgica delle varie novelle e dei personaggi che vivono al loro interno.</w:t>
      </w:r>
    </w:p>
    <w:p w:rsidR="001B0D43" w:rsidRDefault="001B0D43"/>
    <w:sectPr w:rsidR="001B0D43" w:rsidSect="001B0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E3D10"/>
    <w:rsid w:val="001B0D43"/>
    <w:rsid w:val="001E3D10"/>
    <w:rsid w:val="007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Updatesofts Forums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2013-01-25T01:30:00Z</dcterms:created>
  <dcterms:modified xsi:type="dcterms:W3CDTF">2013-01-25T01:30:00Z</dcterms:modified>
</cp:coreProperties>
</file>